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F423" w14:textId="19602979" w:rsidR="00623710" w:rsidRDefault="00EE4419" w:rsidP="00DF2C45">
      <w:pPr>
        <w:jc w:val="center"/>
        <w:rPr>
          <w:rFonts w:ascii="Roboto Condensed" w:hAnsi="Roboto Condensed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6994AF11" wp14:editId="3CD57B10">
            <wp:extent cx="2199736" cy="57011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716" cy="581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FB406" w14:textId="5ACB8614" w:rsidR="00E14C00" w:rsidRPr="00945265" w:rsidRDefault="00741761" w:rsidP="00DF2C45">
      <w:pPr>
        <w:jc w:val="center"/>
        <w:rPr>
          <w:rFonts w:ascii="Big Shoulders Text" w:hAnsi="Big Shoulders Text"/>
          <w:b/>
          <w:bCs/>
          <w:color w:val="ED1878"/>
          <w:sz w:val="40"/>
          <w:szCs w:val="40"/>
        </w:rPr>
      </w:pPr>
      <w:proofErr w:type="spellStart"/>
      <w:r w:rsidRPr="00945265">
        <w:rPr>
          <w:rFonts w:ascii="Big Shoulders Text" w:hAnsi="Big Shoulders Text"/>
          <w:b/>
          <w:bCs/>
          <w:color w:val="ED1878"/>
          <w:sz w:val="40"/>
          <w:szCs w:val="40"/>
        </w:rPr>
        <w:t>TeleSpecialists</w:t>
      </w:r>
      <w:proofErr w:type="spellEnd"/>
      <w:r w:rsidRPr="00945265">
        <w:rPr>
          <w:rFonts w:ascii="Big Shoulders Text" w:hAnsi="Big Shoulders Text"/>
          <w:b/>
          <w:bCs/>
          <w:color w:val="ED1878"/>
          <w:sz w:val="40"/>
          <w:szCs w:val="40"/>
        </w:rPr>
        <w:t xml:space="preserve"> </w:t>
      </w:r>
      <w:proofErr w:type="spellStart"/>
      <w:r w:rsidR="00AD7A20" w:rsidRPr="00945265">
        <w:rPr>
          <w:rFonts w:ascii="Big Shoulders Text" w:hAnsi="Big Shoulders Text"/>
          <w:b/>
          <w:bCs/>
          <w:color w:val="ED1878"/>
          <w:sz w:val="40"/>
          <w:szCs w:val="40"/>
        </w:rPr>
        <w:t>TeleStroke</w:t>
      </w:r>
      <w:proofErr w:type="spellEnd"/>
      <w:r w:rsidR="00AD7A20" w:rsidRPr="00945265">
        <w:rPr>
          <w:rFonts w:ascii="Big Shoulders Text" w:hAnsi="Big Shoulders Text"/>
          <w:b/>
          <w:bCs/>
          <w:color w:val="ED1878"/>
          <w:sz w:val="40"/>
          <w:szCs w:val="40"/>
        </w:rPr>
        <w:t xml:space="preserve"> </w:t>
      </w:r>
      <w:r w:rsidR="00F727DE">
        <w:rPr>
          <w:rFonts w:ascii="Big Shoulders Text" w:hAnsi="Big Shoulders Text"/>
          <w:b/>
          <w:bCs/>
          <w:color w:val="ED1878"/>
          <w:sz w:val="40"/>
          <w:szCs w:val="40"/>
        </w:rPr>
        <w:t>C</w:t>
      </w:r>
      <w:r w:rsidR="00AD7A20" w:rsidRPr="00945265">
        <w:rPr>
          <w:rFonts w:ascii="Big Shoulders Text" w:hAnsi="Big Shoulders Text"/>
          <w:b/>
          <w:bCs/>
          <w:color w:val="ED1878"/>
          <w:sz w:val="40"/>
          <w:szCs w:val="40"/>
        </w:rPr>
        <w:t xml:space="preserve">opy for </w:t>
      </w:r>
      <w:r w:rsidR="00F727DE">
        <w:rPr>
          <w:rFonts w:ascii="Big Shoulders Text" w:hAnsi="Big Shoulders Text"/>
          <w:b/>
          <w:bCs/>
          <w:color w:val="ED1878"/>
          <w:sz w:val="40"/>
          <w:szCs w:val="40"/>
        </w:rPr>
        <w:t>H</w:t>
      </w:r>
      <w:r w:rsidR="00AD7A20" w:rsidRPr="00945265">
        <w:rPr>
          <w:rFonts w:ascii="Big Shoulders Text" w:hAnsi="Big Shoulders Text"/>
          <w:b/>
          <w:bCs/>
          <w:color w:val="ED1878"/>
          <w:sz w:val="40"/>
          <w:szCs w:val="40"/>
        </w:rPr>
        <w:t xml:space="preserve">ospital </w:t>
      </w:r>
      <w:r w:rsidR="00F727DE">
        <w:rPr>
          <w:rFonts w:ascii="Big Shoulders Text" w:hAnsi="Big Shoulders Text"/>
          <w:b/>
          <w:bCs/>
          <w:color w:val="ED1878"/>
          <w:sz w:val="40"/>
          <w:szCs w:val="40"/>
        </w:rPr>
        <w:t>W</w:t>
      </w:r>
      <w:r w:rsidR="00AD7A20" w:rsidRPr="00945265">
        <w:rPr>
          <w:rFonts w:ascii="Big Shoulders Text" w:hAnsi="Big Shoulders Text"/>
          <w:b/>
          <w:bCs/>
          <w:color w:val="ED1878"/>
          <w:sz w:val="40"/>
          <w:szCs w:val="40"/>
        </w:rPr>
        <w:t>ebsite</w:t>
      </w:r>
    </w:p>
    <w:p w14:paraId="4CC83247" w14:textId="5A6F94CC" w:rsidR="00237F2A" w:rsidRPr="00945265" w:rsidRDefault="00FF28FB" w:rsidP="00805667">
      <w:pPr>
        <w:rPr>
          <w:rFonts w:ascii="Work Sans" w:hAnsi="Work Sans" w:cstheme="minorHAnsi"/>
          <w:i/>
          <w:iCs/>
          <w:color w:val="576070"/>
        </w:rPr>
      </w:pPr>
      <w:r w:rsidRPr="00945265">
        <w:rPr>
          <w:rFonts w:ascii="Work Sans" w:hAnsi="Work Sans" w:cstheme="minorHAnsi"/>
          <w:b/>
          <w:bCs/>
          <w:i/>
          <w:iCs/>
          <w:color w:val="576070"/>
        </w:rPr>
        <w:t>Please note:</w:t>
      </w:r>
      <w:r w:rsidRPr="00945265">
        <w:rPr>
          <w:rFonts w:ascii="Work Sans" w:hAnsi="Work Sans" w:cstheme="minorHAnsi"/>
          <w:i/>
          <w:iCs/>
          <w:color w:val="576070"/>
        </w:rPr>
        <w:t xml:space="preserve"> </w:t>
      </w:r>
      <w:r w:rsidR="00B065AE" w:rsidRPr="00945265">
        <w:rPr>
          <w:rFonts w:ascii="Work Sans" w:hAnsi="Work Sans" w:cstheme="minorHAnsi"/>
          <w:i/>
          <w:iCs/>
          <w:color w:val="576070"/>
        </w:rPr>
        <w:t>W</w:t>
      </w:r>
      <w:r w:rsidRPr="00945265">
        <w:rPr>
          <w:rFonts w:ascii="Work Sans" w:hAnsi="Work Sans" w:cstheme="minorHAnsi"/>
          <w:i/>
          <w:iCs/>
          <w:color w:val="576070"/>
        </w:rPr>
        <w:t xml:space="preserve">e encourage each hospital to meet with their stroke coordinator and </w:t>
      </w:r>
      <w:r w:rsidR="00237F2A" w:rsidRPr="00945265">
        <w:rPr>
          <w:rFonts w:ascii="Work Sans" w:hAnsi="Work Sans" w:cstheme="minorHAnsi"/>
          <w:i/>
          <w:iCs/>
          <w:color w:val="576070"/>
        </w:rPr>
        <w:t xml:space="preserve">tailor the copy below to suit their </w:t>
      </w:r>
      <w:r w:rsidR="00B800CC" w:rsidRPr="00945265">
        <w:rPr>
          <w:rFonts w:ascii="Work Sans" w:hAnsi="Work Sans" w:cstheme="minorHAnsi"/>
          <w:i/>
          <w:iCs/>
          <w:color w:val="576070"/>
        </w:rPr>
        <w:t xml:space="preserve">facility’s </w:t>
      </w:r>
      <w:r w:rsidR="00237F2A" w:rsidRPr="00945265">
        <w:rPr>
          <w:rFonts w:ascii="Work Sans" w:hAnsi="Work Sans" w:cstheme="minorHAnsi"/>
          <w:i/>
          <w:iCs/>
          <w:color w:val="576070"/>
        </w:rPr>
        <w:t>specific protocols.</w:t>
      </w:r>
    </w:p>
    <w:p w14:paraId="365274ED" w14:textId="124C1D44" w:rsidR="00805667" w:rsidRPr="00945265" w:rsidRDefault="00B10BEF" w:rsidP="00805667">
      <w:pPr>
        <w:rPr>
          <w:rFonts w:ascii="Work Sans" w:hAnsi="Work Sans" w:cstheme="minorHAnsi"/>
          <w:color w:val="576070"/>
        </w:rPr>
      </w:pPr>
      <w:r w:rsidRPr="00945265">
        <w:rPr>
          <w:rFonts w:ascii="Work Sans" w:hAnsi="Work Sans" w:cstheme="minorHAnsi"/>
          <w:color w:val="576070"/>
        </w:rPr>
        <w:t>We are</w:t>
      </w:r>
      <w:r w:rsidR="0026376F" w:rsidRPr="00945265">
        <w:rPr>
          <w:rFonts w:ascii="Work Sans" w:hAnsi="Work Sans" w:cstheme="minorHAnsi"/>
          <w:color w:val="576070"/>
        </w:rPr>
        <w:t xml:space="preserve"> proud to partner with </w:t>
      </w:r>
      <w:proofErr w:type="spellStart"/>
      <w:r w:rsidR="0026376F" w:rsidRPr="00945265">
        <w:rPr>
          <w:rFonts w:ascii="Work Sans" w:hAnsi="Work Sans" w:cstheme="minorHAnsi"/>
          <w:color w:val="576070"/>
        </w:rPr>
        <w:t>TeleSpecialists</w:t>
      </w:r>
      <w:proofErr w:type="spellEnd"/>
      <w:r w:rsidR="00790975" w:rsidRPr="00945265">
        <w:rPr>
          <w:rFonts w:ascii="Work Sans" w:hAnsi="Work Sans" w:cstheme="minorHAnsi"/>
          <w:color w:val="576070"/>
        </w:rPr>
        <w:t xml:space="preserve"> to provide </w:t>
      </w:r>
      <w:r w:rsidR="002B3009" w:rsidRPr="00945265">
        <w:rPr>
          <w:rFonts w:ascii="Work Sans" w:hAnsi="Work Sans" w:cstheme="minorHAnsi"/>
          <w:color w:val="576070"/>
        </w:rPr>
        <w:t xml:space="preserve">24/7/365 </w:t>
      </w:r>
      <w:r w:rsidR="00790975" w:rsidRPr="00945265">
        <w:rPr>
          <w:rFonts w:ascii="Work Sans" w:hAnsi="Work Sans" w:cstheme="minorHAnsi"/>
          <w:color w:val="576070"/>
        </w:rPr>
        <w:t>high quality stroke care</w:t>
      </w:r>
      <w:r w:rsidR="00E62905" w:rsidRPr="00945265">
        <w:rPr>
          <w:rFonts w:ascii="Work Sans" w:hAnsi="Work Sans" w:cstheme="minorHAnsi"/>
          <w:color w:val="576070"/>
        </w:rPr>
        <w:t xml:space="preserve"> to the community.</w:t>
      </w:r>
    </w:p>
    <w:p w14:paraId="380F129B" w14:textId="77777777" w:rsidR="00805667" w:rsidRPr="00B71CE3" w:rsidRDefault="00805667" w:rsidP="00805667">
      <w:pPr>
        <w:rPr>
          <w:rFonts w:ascii="Work Sans" w:hAnsi="Work Sans" w:cstheme="minorHAnsi"/>
          <w:b/>
          <w:bCs/>
          <w:color w:val="653193"/>
        </w:rPr>
      </w:pPr>
      <w:r w:rsidRPr="00B71CE3">
        <w:rPr>
          <w:rFonts w:ascii="Work Sans" w:hAnsi="Work Sans" w:cstheme="minorHAnsi"/>
          <w:b/>
          <w:bCs/>
          <w:color w:val="653193"/>
        </w:rPr>
        <w:t>What Is TeleStroke?</w:t>
      </w:r>
    </w:p>
    <w:p w14:paraId="546C7407" w14:textId="402A146E" w:rsidR="002B196B" w:rsidRPr="00945265" w:rsidRDefault="00805667" w:rsidP="703C3BC9">
      <w:pPr>
        <w:rPr>
          <w:rFonts w:ascii="Work Sans" w:hAnsi="Work Sans"/>
          <w:color w:val="576070"/>
        </w:rPr>
      </w:pPr>
      <w:r w:rsidRPr="00945265">
        <w:rPr>
          <w:rFonts w:ascii="Work Sans" w:hAnsi="Work Sans"/>
          <w:color w:val="576070"/>
        </w:rPr>
        <w:t xml:space="preserve">When saving brain cells, every second counts. Emergency stroke support with </w:t>
      </w:r>
      <w:r w:rsidR="00B627B3" w:rsidRPr="00945265">
        <w:rPr>
          <w:rFonts w:ascii="Work Sans" w:hAnsi="Work Sans"/>
          <w:color w:val="576070"/>
        </w:rPr>
        <w:t>TeleSpecialists</w:t>
      </w:r>
      <w:r w:rsidR="00DD3992" w:rsidRPr="00945265">
        <w:rPr>
          <w:rFonts w:ascii="Work Sans" w:hAnsi="Work Sans"/>
          <w:color w:val="576070"/>
        </w:rPr>
        <w:t>’</w:t>
      </w:r>
      <w:r w:rsidRPr="00945265">
        <w:rPr>
          <w:rFonts w:ascii="Work Sans" w:hAnsi="Work Sans"/>
          <w:color w:val="576070"/>
        </w:rPr>
        <w:t xml:space="preserve"> TeleStroke </w:t>
      </w:r>
      <w:r w:rsidR="00DD3992" w:rsidRPr="00945265">
        <w:rPr>
          <w:rFonts w:ascii="Work Sans" w:hAnsi="Work Sans"/>
          <w:color w:val="576070"/>
        </w:rPr>
        <w:t xml:space="preserve">program </w:t>
      </w:r>
      <w:r w:rsidRPr="00945265">
        <w:rPr>
          <w:rFonts w:ascii="Work Sans" w:hAnsi="Work Sans"/>
          <w:color w:val="576070"/>
        </w:rPr>
        <w:t xml:space="preserve">can save lives and allow for better </w:t>
      </w:r>
      <w:r w:rsidR="007161BC" w:rsidRPr="00945265">
        <w:rPr>
          <w:rFonts w:ascii="Work Sans" w:hAnsi="Work Sans"/>
          <w:color w:val="576070"/>
        </w:rPr>
        <w:t xml:space="preserve">patient </w:t>
      </w:r>
      <w:r w:rsidRPr="00945265">
        <w:rPr>
          <w:rFonts w:ascii="Work Sans" w:hAnsi="Work Sans"/>
          <w:color w:val="576070"/>
        </w:rPr>
        <w:t>outcomes.</w:t>
      </w:r>
      <w:r w:rsidR="00A710F9" w:rsidRPr="00945265">
        <w:rPr>
          <w:rFonts w:ascii="Work Sans" w:hAnsi="Work Sans"/>
          <w:color w:val="576070"/>
        </w:rPr>
        <w:t xml:space="preserve"> </w:t>
      </w:r>
      <w:r w:rsidR="6456BCC2" w:rsidRPr="00945265">
        <w:rPr>
          <w:rFonts w:ascii="Work Sans" w:hAnsi="Work Sans"/>
          <w:color w:val="576070"/>
        </w:rPr>
        <w:t xml:space="preserve">Here at </w:t>
      </w:r>
      <w:r w:rsidR="0075591F" w:rsidRPr="00945265">
        <w:rPr>
          <w:rFonts w:ascii="Work Sans" w:hAnsi="Work Sans"/>
          <w:color w:val="576070"/>
        </w:rPr>
        <w:t>[</w:t>
      </w:r>
      <w:r w:rsidR="6456BCC2" w:rsidRPr="00945265">
        <w:rPr>
          <w:rFonts w:ascii="Work Sans" w:hAnsi="Work Sans"/>
          <w:color w:val="576070"/>
        </w:rPr>
        <w:t>Hospital Name</w:t>
      </w:r>
      <w:r w:rsidR="0075591F" w:rsidRPr="00945265">
        <w:rPr>
          <w:rFonts w:ascii="Work Sans" w:hAnsi="Work Sans"/>
          <w:color w:val="576070"/>
        </w:rPr>
        <w:t>]</w:t>
      </w:r>
      <w:r w:rsidR="00AC313A" w:rsidRPr="00945265">
        <w:rPr>
          <w:rFonts w:ascii="Work Sans" w:hAnsi="Work Sans"/>
          <w:color w:val="576070"/>
        </w:rPr>
        <w:t>,</w:t>
      </w:r>
      <w:r w:rsidR="6456BCC2" w:rsidRPr="00945265">
        <w:rPr>
          <w:rFonts w:ascii="Work Sans" w:hAnsi="Work Sans"/>
          <w:color w:val="576070"/>
        </w:rPr>
        <w:t xml:space="preserve"> </w:t>
      </w:r>
      <w:r w:rsidR="00AC313A" w:rsidRPr="00945265">
        <w:rPr>
          <w:rFonts w:ascii="Work Sans" w:hAnsi="Work Sans"/>
          <w:color w:val="576070"/>
        </w:rPr>
        <w:t>o</w:t>
      </w:r>
      <w:r w:rsidR="00A710F9" w:rsidRPr="00945265">
        <w:rPr>
          <w:rFonts w:ascii="Work Sans" w:hAnsi="Work Sans"/>
          <w:color w:val="576070"/>
        </w:rPr>
        <w:t>ur Emergency Department (ED) team</w:t>
      </w:r>
      <w:r w:rsidRPr="00945265">
        <w:rPr>
          <w:rFonts w:ascii="Work Sans" w:hAnsi="Work Sans"/>
          <w:color w:val="576070"/>
        </w:rPr>
        <w:t xml:space="preserve"> </w:t>
      </w:r>
      <w:r w:rsidR="00DF5BDF" w:rsidRPr="00945265">
        <w:rPr>
          <w:rFonts w:ascii="Work Sans" w:hAnsi="Work Sans"/>
          <w:color w:val="576070"/>
        </w:rPr>
        <w:t xml:space="preserve">and </w:t>
      </w:r>
      <w:proofErr w:type="spellStart"/>
      <w:r w:rsidR="00A67AF6" w:rsidRPr="00945265">
        <w:rPr>
          <w:rFonts w:ascii="Work Sans" w:hAnsi="Work Sans"/>
          <w:color w:val="576070"/>
        </w:rPr>
        <w:t>TeleSpecialists</w:t>
      </w:r>
      <w:proofErr w:type="spellEnd"/>
      <w:r w:rsidR="00A67AF6" w:rsidRPr="00945265">
        <w:rPr>
          <w:rFonts w:ascii="Work Sans" w:hAnsi="Work Sans"/>
          <w:color w:val="576070"/>
        </w:rPr>
        <w:t>’</w:t>
      </w:r>
      <w:r w:rsidRPr="00945265">
        <w:rPr>
          <w:rFonts w:ascii="Work Sans" w:hAnsi="Work Sans"/>
          <w:color w:val="576070"/>
        </w:rPr>
        <w:t xml:space="preserve"> </w:t>
      </w:r>
      <w:proofErr w:type="spellStart"/>
      <w:r w:rsidRPr="00945265">
        <w:rPr>
          <w:rFonts w:ascii="Work Sans" w:hAnsi="Work Sans"/>
          <w:color w:val="576070"/>
        </w:rPr>
        <w:t>TeleNeurologists</w:t>
      </w:r>
      <w:proofErr w:type="spellEnd"/>
      <w:r w:rsidRPr="00945265">
        <w:rPr>
          <w:rFonts w:ascii="Work Sans" w:hAnsi="Work Sans"/>
          <w:color w:val="576070"/>
        </w:rPr>
        <w:t xml:space="preserve"> </w:t>
      </w:r>
      <w:r w:rsidR="00783891" w:rsidRPr="00945265">
        <w:rPr>
          <w:rFonts w:ascii="Work Sans" w:hAnsi="Work Sans"/>
          <w:color w:val="576070"/>
        </w:rPr>
        <w:t>integrate seamlessly</w:t>
      </w:r>
      <w:r w:rsidRPr="00945265">
        <w:rPr>
          <w:rFonts w:ascii="Work Sans" w:hAnsi="Work Sans"/>
          <w:color w:val="576070"/>
        </w:rPr>
        <w:t xml:space="preserve"> to create a streamlined and effective response</w:t>
      </w:r>
      <w:r w:rsidR="002B196B" w:rsidRPr="00945265">
        <w:rPr>
          <w:rFonts w:ascii="Work Sans" w:hAnsi="Work Sans"/>
          <w:color w:val="576070"/>
        </w:rPr>
        <w:t xml:space="preserve"> </w:t>
      </w:r>
      <w:r w:rsidR="00B04749" w:rsidRPr="00945265">
        <w:rPr>
          <w:rFonts w:ascii="Work Sans" w:hAnsi="Work Sans"/>
          <w:color w:val="576070"/>
        </w:rPr>
        <w:t>to diagnose and treat</w:t>
      </w:r>
      <w:r w:rsidR="00756069" w:rsidRPr="00945265">
        <w:rPr>
          <w:rFonts w:ascii="Work Sans" w:hAnsi="Work Sans"/>
          <w:color w:val="576070"/>
        </w:rPr>
        <w:t xml:space="preserve"> stroke patients</w:t>
      </w:r>
      <w:r w:rsidR="00A734F8">
        <w:rPr>
          <w:rFonts w:ascii="Work Sans" w:hAnsi="Work Sans"/>
          <w:color w:val="576070"/>
        </w:rPr>
        <w:t>, and other emergent neurological issues</w:t>
      </w:r>
      <w:r w:rsidR="00945265">
        <w:rPr>
          <w:rFonts w:ascii="Work Sans" w:hAnsi="Work Sans"/>
          <w:color w:val="576070"/>
        </w:rPr>
        <w:t>.</w:t>
      </w:r>
    </w:p>
    <w:p w14:paraId="38BEDDF7" w14:textId="6D01DB4E" w:rsidR="00805667" w:rsidRPr="00945265" w:rsidRDefault="00805667" w:rsidP="00805667">
      <w:pPr>
        <w:rPr>
          <w:rFonts w:ascii="Work Sans" w:hAnsi="Work Sans" w:cstheme="minorHAnsi"/>
          <w:color w:val="576070"/>
        </w:rPr>
      </w:pPr>
      <w:r w:rsidRPr="00945265">
        <w:rPr>
          <w:rFonts w:ascii="Work Sans" w:hAnsi="Work Sans" w:cstheme="minorHAnsi"/>
          <w:color w:val="576070"/>
        </w:rPr>
        <w:t xml:space="preserve">With prearrival </w:t>
      </w:r>
      <w:r w:rsidR="002B196B" w:rsidRPr="00945265">
        <w:rPr>
          <w:rFonts w:ascii="Work Sans" w:hAnsi="Work Sans" w:cstheme="minorHAnsi"/>
          <w:color w:val="576070"/>
        </w:rPr>
        <w:t>s</w:t>
      </w:r>
      <w:r w:rsidRPr="00945265">
        <w:rPr>
          <w:rFonts w:ascii="Work Sans" w:hAnsi="Work Sans" w:cstheme="minorHAnsi"/>
          <w:color w:val="576070"/>
        </w:rPr>
        <w:t xml:space="preserve">troke </w:t>
      </w:r>
      <w:r w:rsidR="002B196B" w:rsidRPr="00945265">
        <w:rPr>
          <w:rFonts w:ascii="Work Sans" w:hAnsi="Work Sans" w:cstheme="minorHAnsi"/>
          <w:color w:val="576070"/>
        </w:rPr>
        <w:t>a</w:t>
      </w:r>
      <w:r w:rsidRPr="00945265">
        <w:rPr>
          <w:rFonts w:ascii="Work Sans" w:hAnsi="Work Sans" w:cstheme="minorHAnsi"/>
          <w:color w:val="576070"/>
        </w:rPr>
        <w:t>lert notification, ED staff mobilize</w:t>
      </w:r>
      <w:r w:rsidR="00A529D3" w:rsidRPr="00945265">
        <w:rPr>
          <w:rFonts w:ascii="Work Sans" w:hAnsi="Work Sans" w:cstheme="minorHAnsi"/>
          <w:color w:val="576070"/>
        </w:rPr>
        <w:t>s our stroke team</w:t>
      </w:r>
      <w:r w:rsidRPr="00945265">
        <w:rPr>
          <w:rFonts w:ascii="Work Sans" w:hAnsi="Work Sans" w:cstheme="minorHAnsi"/>
          <w:color w:val="576070"/>
        </w:rPr>
        <w:t xml:space="preserve"> and contact</w:t>
      </w:r>
      <w:r w:rsidR="00A529D3" w:rsidRPr="00945265">
        <w:rPr>
          <w:rFonts w:ascii="Work Sans" w:hAnsi="Work Sans" w:cstheme="minorHAnsi"/>
          <w:color w:val="576070"/>
        </w:rPr>
        <w:t>s</w:t>
      </w:r>
      <w:r w:rsidRPr="00945265">
        <w:rPr>
          <w:rFonts w:ascii="Work Sans" w:hAnsi="Work Sans" w:cstheme="minorHAnsi"/>
          <w:color w:val="576070"/>
        </w:rPr>
        <w:t xml:space="preserve"> TeleSpecialists so that a </w:t>
      </w:r>
      <w:r w:rsidR="00775549" w:rsidRPr="00945265">
        <w:rPr>
          <w:rFonts w:ascii="Work Sans" w:hAnsi="Work Sans" w:cstheme="minorHAnsi"/>
          <w:color w:val="576070"/>
        </w:rPr>
        <w:t>physician</w:t>
      </w:r>
      <w:r w:rsidRPr="00945265">
        <w:rPr>
          <w:rFonts w:ascii="Work Sans" w:hAnsi="Work Sans" w:cstheme="minorHAnsi"/>
          <w:color w:val="576070"/>
        </w:rPr>
        <w:t xml:space="preserve"> response is available as soon as EMS brings the patient in. This capability places a board-certified, </w:t>
      </w:r>
      <w:r w:rsidR="00F6683D" w:rsidRPr="00945265">
        <w:rPr>
          <w:rFonts w:ascii="Work Sans" w:hAnsi="Work Sans" w:cstheme="minorHAnsi"/>
          <w:color w:val="576070"/>
        </w:rPr>
        <w:t xml:space="preserve">US-based, </w:t>
      </w:r>
      <w:r w:rsidRPr="00945265">
        <w:rPr>
          <w:rFonts w:ascii="Work Sans" w:hAnsi="Work Sans" w:cstheme="minorHAnsi"/>
          <w:color w:val="576070"/>
        </w:rPr>
        <w:t xml:space="preserve">stroke-trained neurologist on-screen in </w:t>
      </w:r>
      <w:r w:rsidR="00BF0C44" w:rsidRPr="00945265">
        <w:rPr>
          <w:rFonts w:ascii="Work Sans" w:hAnsi="Work Sans" w:cstheme="minorHAnsi"/>
          <w:color w:val="576070"/>
        </w:rPr>
        <w:t>an average of three minutes</w:t>
      </w:r>
      <w:r w:rsidRPr="00945265">
        <w:rPr>
          <w:rFonts w:ascii="Work Sans" w:hAnsi="Work Sans" w:cstheme="minorHAnsi"/>
          <w:color w:val="576070"/>
        </w:rPr>
        <w:t>.</w:t>
      </w:r>
      <w:r w:rsidR="005A5B27" w:rsidRPr="00945265">
        <w:rPr>
          <w:rFonts w:ascii="Work Sans" w:hAnsi="Work Sans" w:cstheme="minorHAnsi"/>
          <w:color w:val="576070"/>
        </w:rPr>
        <w:t xml:space="preserve"> </w:t>
      </w:r>
      <w:r w:rsidR="00374513" w:rsidRPr="00945265">
        <w:rPr>
          <w:rFonts w:ascii="Work Sans" w:hAnsi="Work Sans" w:cstheme="minorHAnsi"/>
          <w:color w:val="576070"/>
        </w:rPr>
        <w:t>T</w:t>
      </w:r>
      <w:r w:rsidR="005A5B27" w:rsidRPr="00945265">
        <w:rPr>
          <w:rFonts w:ascii="Work Sans" w:hAnsi="Work Sans" w:cstheme="minorHAnsi"/>
          <w:color w:val="576070"/>
        </w:rPr>
        <w:t xml:space="preserve">he </w:t>
      </w:r>
      <w:proofErr w:type="spellStart"/>
      <w:r w:rsidR="005A5B27" w:rsidRPr="00945265">
        <w:rPr>
          <w:rFonts w:ascii="Work Sans" w:hAnsi="Work Sans" w:cstheme="minorHAnsi"/>
          <w:color w:val="576070"/>
        </w:rPr>
        <w:t>TeleNe</w:t>
      </w:r>
      <w:r w:rsidR="00A12F82" w:rsidRPr="00945265">
        <w:rPr>
          <w:rFonts w:ascii="Work Sans" w:hAnsi="Work Sans" w:cstheme="minorHAnsi"/>
          <w:color w:val="576070"/>
        </w:rPr>
        <w:t>u</w:t>
      </w:r>
      <w:r w:rsidR="005A5B27" w:rsidRPr="00945265">
        <w:rPr>
          <w:rFonts w:ascii="Work Sans" w:hAnsi="Work Sans" w:cstheme="minorHAnsi"/>
          <w:color w:val="576070"/>
        </w:rPr>
        <w:t>rologist</w:t>
      </w:r>
      <w:proofErr w:type="spellEnd"/>
      <w:r w:rsidR="005A5B27" w:rsidRPr="00945265">
        <w:rPr>
          <w:rFonts w:ascii="Work Sans" w:hAnsi="Work Sans" w:cstheme="minorHAnsi"/>
          <w:color w:val="576070"/>
        </w:rPr>
        <w:t xml:space="preserve"> will stay on-screen </w:t>
      </w:r>
      <w:r w:rsidR="007417D9" w:rsidRPr="00945265">
        <w:rPr>
          <w:rFonts w:ascii="Work Sans" w:hAnsi="Work Sans" w:cstheme="minorHAnsi"/>
          <w:color w:val="576070"/>
        </w:rPr>
        <w:t xml:space="preserve">with the patient </w:t>
      </w:r>
      <w:r w:rsidR="0063685F" w:rsidRPr="00945265">
        <w:rPr>
          <w:rFonts w:ascii="Work Sans" w:hAnsi="Work Sans" w:cstheme="minorHAnsi"/>
          <w:color w:val="576070"/>
        </w:rPr>
        <w:t>throughout the episode of care.</w:t>
      </w:r>
    </w:p>
    <w:p w14:paraId="3A13033E" w14:textId="4DE70DD9" w:rsidR="00805667" w:rsidRPr="00945265" w:rsidRDefault="00864CB7" w:rsidP="703C3BC9">
      <w:pPr>
        <w:rPr>
          <w:rFonts w:ascii="Work Sans" w:hAnsi="Work Sans"/>
          <w:color w:val="576070"/>
        </w:rPr>
      </w:pPr>
      <w:r w:rsidRPr="00945265">
        <w:rPr>
          <w:rFonts w:ascii="Work Sans" w:hAnsi="Work Sans"/>
          <w:color w:val="576070"/>
        </w:rPr>
        <w:t>Fast</w:t>
      </w:r>
      <w:r w:rsidR="005A5B27" w:rsidRPr="00945265">
        <w:rPr>
          <w:rFonts w:ascii="Work Sans" w:hAnsi="Work Sans"/>
          <w:color w:val="576070"/>
        </w:rPr>
        <w:t xml:space="preserve"> diagnosis and</w:t>
      </w:r>
      <w:r w:rsidRPr="00945265">
        <w:rPr>
          <w:rFonts w:ascii="Work Sans" w:hAnsi="Work Sans"/>
          <w:color w:val="576070"/>
        </w:rPr>
        <w:t xml:space="preserve"> </w:t>
      </w:r>
      <w:r w:rsidR="7347B3EB" w:rsidRPr="00945265">
        <w:rPr>
          <w:rFonts w:ascii="Work Sans" w:hAnsi="Work Sans"/>
          <w:color w:val="576070"/>
        </w:rPr>
        <w:t xml:space="preserve">timely </w:t>
      </w:r>
      <w:r w:rsidRPr="00945265">
        <w:rPr>
          <w:rFonts w:ascii="Work Sans" w:hAnsi="Work Sans"/>
          <w:color w:val="576070"/>
        </w:rPr>
        <w:t>treatment</w:t>
      </w:r>
      <w:r w:rsidR="002E015D" w:rsidRPr="00945265">
        <w:rPr>
          <w:rFonts w:ascii="Work Sans" w:hAnsi="Work Sans"/>
          <w:color w:val="576070"/>
        </w:rPr>
        <w:t xml:space="preserve"> </w:t>
      </w:r>
      <w:r w:rsidR="00E01CFF" w:rsidRPr="00945265">
        <w:rPr>
          <w:rFonts w:ascii="Work Sans" w:hAnsi="Work Sans"/>
          <w:color w:val="576070"/>
        </w:rPr>
        <w:t>are the hallmarks</w:t>
      </w:r>
      <w:r w:rsidR="002E015D" w:rsidRPr="00945265">
        <w:rPr>
          <w:rFonts w:ascii="Work Sans" w:hAnsi="Work Sans"/>
          <w:color w:val="576070"/>
        </w:rPr>
        <w:t xml:space="preserve"> of our TeleStroke </w:t>
      </w:r>
      <w:r w:rsidR="0026260B" w:rsidRPr="00945265">
        <w:rPr>
          <w:rFonts w:ascii="Work Sans" w:hAnsi="Work Sans"/>
          <w:color w:val="576070"/>
        </w:rPr>
        <w:t>program</w:t>
      </w:r>
      <w:r w:rsidR="002E015D" w:rsidRPr="00945265">
        <w:rPr>
          <w:rFonts w:ascii="Work Sans" w:hAnsi="Work Sans"/>
          <w:color w:val="576070"/>
        </w:rPr>
        <w:t xml:space="preserve">. </w:t>
      </w:r>
      <w:r w:rsidR="00805667" w:rsidRPr="00945265">
        <w:rPr>
          <w:rFonts w:ascii="Work Sans" w:hAnsi="Work Sans"/>
          <w:color w:val="576070"/>
        </w:rPr>
        <w:t>Patients who receive rapid triage and treatment regularly experience drastically improved outcomes and higher quality of life.</w:t>
      </w:r>
    </w:p>
    <w:p w14:paraId="698F0AE9" w14:textId="77777777" w:rsidR="00805667" w:rsidRPr="00B71CE3" w:rsidRDefault="00805667" w:rsidP="00805667">
      <w:pPr>
        <w:rPr>
          <w:rFonts w:ascii="Work Sans" w:hAnsi="Work Sans" w:cstheme="minorHAnsi"/>
          <w:b/>
          <w:bCs/>
          <w:color w:val="653193"/>
        </w:rPr>
      </w:pPr>
      <w:r w:rsidRPr="00B71CE3">
        <w:rPr>
          <w:rFonts w:ascii="Work Sans" w:hAnsi="Work Sans" w:cstheme="minorHAnsi"/>
          <w:b/>
          <w:bCs/>
          <w:color w:val="653193"/>
        </w:rPr>
        <w:t>How TeleStroke Works</w:t>
      </w:r>
    </w:p>
    <w:p w14:paraId="2FA28A4D" w14:textId="7D9CF4AB" w:rsidR="00805667" w:rsidRPr="00945265" w:rsidRDefault="004E0F3E" w:rsidP="00805667">
      <w:pPr>
        <w:rPr>
          <w:rFonts w:ascii="Work Sans" w:hAnsi="Work Sans" w:cstheme="minorHAnsi"/>
          <w:color w:val="576070"/>
        </w:rPr>
      </w:pPr>
      <w:r w:rsidRPr="00945265">
        <w:rPr>
          <w:rFonts w:ascii="Work Sans" w:hAnsi="Work Sans" w:cstheme="minorHAnsi"/>
          <w:color w:val="576070"/>
        </w:rPr>
        <w:t>H</w:t>
      </w:r>
      <w:r w:rsidR="00805667" w:rsidRPr="00945265">
        <w:rPr>
          <w:rFonts w:ascii="Work Sans" w:hAnsi="Work Sans" w:cstheme="minorHAnsi"/>
          <w:color w:val="576070"/>
        </w:rPr>
        <w:t xml:space="preserve">ere is an example of TeleStroke </w:t>
      </w:r>
      <w:r w:rsidRPr="00945265">
        <w:rPr>
          <w:rFonts w:ascii="Work Sans" w:hAnsi="Work Sans" w:cstheme="minorHAnsi"/>
          <w:color w:val="576070"/>
        </w:rPr>
        <w:t>experience</w:t>
      </w:r>
      <w:r w:rsidR="00805667" w:rsidRPr="00945265">
        <w:rPr>
          <w:rFonts w:ascii="Work Sans" w:hAnsi="Work Sans" w:cstheme="minorHAnsi"/>
          <w:color w:val="576070"/>
        </w:rPr>
        <w:t>:</w:t>
      </w:r>
    </w:p>
    <w:p w14:paraId="6BFE47F8" w14:textId="2BAF44B7" w:rsidR="00805667" w:rsidRPr="00945265" w:rsidRDefault="009B7BE5" w:rsidP="003F7932">
      <w:pPr>
        <w:pStyle w:val="ListParagraph"/>
        <w:numPr>
          <w:ilvl w:val="0"/>
          <w:numId w:val="1"/>
        </w:numPr>
        <w:rPr>
          <w:rFonts w:ascii="Work Sans" w:hAnsi="Work Sans" w:cstheme="minorHAnsi"/>
          <w:color w:val="576070"/>
        </w:rPr>
      </w:pPr>
      <w:r w:rsidRPr="00945265">
        <w:rPr>
          <w:rFonts w:ascii="Work Sans" w:hAnsi="Work Sans" w:cstheme="minorHAnsi"/>
          <w:color w:val="576070"/>
        </w:rPr>
        <w:t>If</w:t>
      </w:r>
      <w:r w:rsidR="00106494" w:rsidRPr="00945265">
        <w:rPr>
          <w:rFonts w:ascii="Work Sans" w:hAnsi="Work Sans" w:cstheme="minorHAnsi"/>
          <w:color w:val="576070"/>
        </w:rPr>
        <w:t xml:space="preserve"> an EMS patient is presenting with stroke symptoms, t</w:t>
      </w:r>
      <w:r w:rsidR="00805667" w:rsidRPr="00945265">
        <w:rPr>
          <w:rFonts w:ascii="Work Sans" w:hAnsi="Work Sans" w:cstheme="minorHAnsi"/>
          <w:color w:val="576070"/>
        </w:rPr>
        <w:t>he hospital staff calls</w:t>
      </w:r>
      <w:r w:rsidR="00945265">
        <w:rPr>
          <w:rFonts w:ascii="Work Sans" w:hAnsi="Work Sans" w:cstheme="minorHAnsi"/>
          <w:color w:val="576070"/>
        </w:rPr>
        <w:t xml:space="preserve"> </w:t>
      </w:r>
      <w:proofErr w:type="spellStart"/>
      <w:r w:rsidR="00805667" w:rsidRPr="00945265">
        <w:rPr>
          <w:rFonts w:ascii="Work Sans" w:hAnsi="Work Sans" w:cstheme="minorHAnsi"/>
          <w:color w:val="576070"/>
        </w:rPr>
        <w:t>TeleSpecialists</w:t>
      </w:r>
      <w:proofErr w:type="spellEnd"/>
      <w:r w:rsidR="00106494" w:rsidRPr="00945265">
        <w:rPr>
          <w:rFonts w:ascii="Work Sans" w:hAnsi="Work Sans" w:cstheme="minorHAnsi"/>
          <w:color w:val="576070"/>
        </w:rPr>
        <w:t>’</w:t>
      </w:r>
      <w:r w:rsidR="00805667" w:rsidRPr="00945265">
        <w:rPr>
          <w:rFonts w:ascii="Work Sans" w:hAnsi="Work Sans" w:cstheme="minorHAnsi"/>
          <w:color w:val="576070"/>
        </w:rPr>
        <w:t xml:space="preserve"> Rapid Response </w:t>
      </w:r>
      <w:r w:rsidR="00F835A7" w:rsidRPr="00945265">
        <w:rPr>
          <w:rFonts w:ascii="Work Sans" w:hAnsi="Work Sans" w:cstheme="minorHAnsi"/>
          <w:color w:val="576070"/>
        </w:rPr>
        <w:t xml:space="preserve">Call </w:t>
      </w:r>
      <w:r w:rsidR="00805667" w:rsidRPr="00945265">
        <w:rPr>
          <w:rFonts w:ascii="Work Sans" w:hAnsi="Work Sans" w:cstheme="minorHAnsi"/>
          <w:color w:val="576070"/>
        </w:rPr>
        <w:t>Center</w:t>
      </w:r>
      <w:r w:rsidR="00141BD6" w:rsidRPr="00945265">
        <w:rPr>
          <w:rFonts w:ascii="Work Sans" w:hAnsi="Work Sans" w:cstheme="minorHAnsi"/>
          <w:color w:val="576070"/>
        </w:rPr>
        <w:t xml:space="preserve"> </w:t>
      </w:r>
      <w:r w:rsidR="00392EA7" w:rsidRPr="00945265">
        <w:rPr>
          <w:rFonts w:ascii="Work Sans" w:hAnsi="Work Sans" w:cstheme="minorHAnsi"/>
          <w:color w:val="576070"/>
        </w:rPr>
        <w:t xml:space="preserve">to request a </w:t>
      </w:r>
      <w:proofErr w:type="spellStart"/>
      <w:r w:rsidR="00392EA7" w:rsidRPr="00945265">
        <w:rPr>
          <w:rFonts w:ascii="Work Sans" w:hAnsi="Work Sans" w:cstheme="minorHAnsi"/>
          <w:color w:val="576070"/>
        </w:rPr>
        <w:t>TeleNeurologist</w:t>
      </w:r>
      <w:proofErr w:type="spellEnd"/>
      <w:r w:rsidR="00392EA7" w:rsidRPr="00945265">
        <w:rPr>
          <w:rFonts w:ascii="Work Sans" w:hAnsi="Work Sans" w:cstheme="minorHAnsi"/>
          <w:color w:val="576070"/>
        </w:rPr>
        <w:t xml:space="preserve"> consult</w:t>
      </w:r>
      <w:r w:rsidR="00443A23" w:rsidRPr="00945265">
        <w:rPr>
          <w:rFonts w:ascii="Work Sans" w:hAnsi="Work Sans" w:cstheme="minorHAnsi"/>
          <w:color w:val="576070"/>
        </w:rPr>
        <w:t xml:space="preserve">, where a physician </w:t>
      </w:r>
      <w:r w:rsidR="001601E3" w:rsidRPr="00945265">
        <w:rPr>
          <w:rFonts w:ascii="Work Sans" w:hAnsi="Work Sans" w:cstheme="minorHAnsi"/>
          <w:color w:val="576070"/>
        </w:rPr>
        <w:t>is</w:t>
      </w:r>
      <w:r w:rsidR="00443A23" w:rsidRPr="00945265">
        <w:rPr>
          <w:rFonts w:ascii="Work Sans" w:hAnsi="Work Sans" w:cstheme="minorHAnsi"/>
          <w:color w:val="576070"/>
        </w:rPr>
        <w:t xml:space="preserve"> on screen ready to meet the patient in an average of three minutes</w:t>
      </w:r>
      <w:r w:rsidR="00805667" w:rsidRPr="00945265">
        <w:rPr>
          <w:rFonts w:ascii="Work Sans" w:hAnsi="Work Sans" w:cstheme="minorHAnsi"/>
          <w:color w:val="576070"/>
        </w:rPr>
        <w:t>.</w:t>
      </w:r>
      <w:r w:rsidR="00392EA7" w:rsidRPr="00945265">
        <w:rPr>
          <w:rFonts w:ascii="Work Sans" w:hAnsi="Work Sans" w:cstheme="minorHAnsi"/>
          <w:color w:val="576070"/>
        </w:rPr>
        <w:t xml:space="preserve"> </w:t>
      </w:r>
    </w:p>
    <w:p w14:paraId="151BDCF3" w14:textId="096E559E" w:rsidR="00805667" w:rsidRPr="00945265" w:rsidRDefault="00805667" w:rsidP="003F7932">
      <w:pPr>
        <w:pStyle w:val="ListParagraph"/>
        <w:numPr>
          <w:ilvl w:val="0"/>
          <w:numId w:val="1"/>
        </w:numPr>
        <w:rPr>
          <w:rFonts w:ascii="Work Sans" w:hAnsi="Work Sans" w:cstheme="minorHAnsi"/>
          <w:color w:val="576070"/>
        </w:rPr>
      </w:pPr>
      <w:r w:rsidRPr="00945265">
        <w:rPr>
          <w:rFonts w:ascii="Work Sans" w:hAnsi="Work Sans" w:cstheme="minorHAnsi"/>
          <w:color w:val="576070"/>
        </w:rPr>
        <w:t xml:space="preserve">As ED staff prepares for an incoming </w:t>
      </w:r>
      <w:r w:rsidR="00E26F64" w:rsidRPr="00945265">
        <w:rPr>
          <w:rFonts w:ascii="Work Sans" w:hAnsi="Work Sans" w:cstheme="minorHAnsi"/>
          <w:color w:val="576070"/>
        </w:rPr>
        <w:t>s</w:t>
      </w:r>
      <w:r w:rsidRPr="00945265">
        <w:rPr>
          <w:rFonts w:ascii="Work Sans" w:hAnsi="Work Sans" w:cstheme="minorHAnsi"/>
          <w:color w:val="576070"/>
        </w:rPr>
        <w:t xml:space="preserve">troke </w:t>
      </w:r>
      <w:r w:rsidR="00E26F64" w:rsidRPr="00945265">
        <w:rPr>
          <w:rFonts w:ascii="Work Sans" w:hAnsi="Work Sans" w:cstheme="minorHAnsi"/>
          <w:color w:val="576070"/>
        </w:rPr>
        <w:t>a</w:t>
      </w:r>
      <w:r w:rsidRPr="00945265">
        <w:rPr>
          <w:rFonts w:ascii="Work Sans" w:hAnsi="Work Sans" w:cstheme="minorHAnsi"/>
          <w:color w:val="576070"/>
        </w:rPr>
        <w:t xml:space="preserve">lert, the charge nurse retrieves the </w:t>
      </w:r>
      <w:proofErr w:type="spellStart"/>
      <w:r w:rsidR="00945265">
        <w:rPr>
          <w:rFonts w:ascii="Work Sans" w:hAnsi="Work Sans" w:cstheme="minorHAnsi"/>
          <w:color w:val="576070"/>
        </w:rPr>
        <w:t>t</w:t>
      </w:r>
      <w:r w:rsidR="002E645A" w:rsidRPr="00945265">
        <w:rPr>
          <w:rFonts w:ascii="Work Sans" w:hAnsi="Work Sans" w:cstheme="minorHAnsi"/>
          <w:color w:val="576070"/>
        </w:rPr>
        <w:t>ele</w:t>
      </w:r>
      <w:r w:rsidR="00945265">
        <w:rPr>
          <w:rFonts w:ascii="Work Sans" w:hAnsi="Work Sans" w:cstheme="minorHAnsi"/>
          <w:color w:val="576070"/>
        </w:rPr>
        <w:t>c</w:t>
      </w:r>
      <w:r w:rsidR="002E645A" w:rsidRPr="00945265">
        <w:rPr>
          <w:rFonts w:ascii="Work Sans" w:hAnsi="Work Sans" w:cstheme="minorHAnsi"/>
          <w:color w:val="576070"/>
        </w:rPr>
        <w:t>art</w:t>
      </w:r>
      <w:proofErr w:type="spellEnd"/>
      <w:r w:rsidR="002E645A" w:rsidRPr="00945265">
        <w:rPr>
          <w:rFonts w:ascii="Work Sans" w:hAnsi="Work Sans" w:cstheme="minorHAnsi"/>
          <w:color w:val="576070"/>
        </w:rPr>
        <w:t xml:space="preserve"> </w:t>
      </w:r>
      <w:r w:rsidRPr="00945265">
        <w:rPr>
          <w:rFonts w:ascii="Work Sans" w:hAnsi="Work Sans" w:cstheme="minorHAnsi"/>
          <w:color w:val="576070"/>
        </w:rPr>
        <w:t>to meet the patient</w:t>
      </w:r>
      <w:r w:rsidR="008871EF" w:rsidRPr="00945265">
        <w:rPr>
          <w:rFonts w:ascii="Work Sans" w:hAnsi="Work Sans" w:cstheme="minorHAnsi"/>
          <w:color w:val="576070"/>
        </w:rPr>
        <w:t>.</w:t>
      </w:r>
    </w:p>
    <w:p w14:paraId="68F80076" w14:textId="676363F6" w:rsidR="00805667" w:rsidRPr="00945265" w:rsidRDefault="00805667" w:rsidP="003F7932">
      <w:pPr>
        <w:pStyle w:val="ListParagraph"/>
        <w:numPr>
          <w:ilvl w:val="0"/>
          <w:numId w:val="1"/>
        </w:numPr>
        <w:rPr>
          <w:rFonts w:ascii="Work Sans" w:hAnsi="Work Sans" w:cstheme="minorHAnsi"/>
          <w:color w:val="576070"/>
        </w:rPr>
      </w:pPr>
      <w:r w:rsidRPr="00945265">
        <w:rPr>
          <w:rFonts w:ascii="Work Sans" w:hAnsi="Work Sans" w:cstheme="minorHAnsi"/>
          <w:color w:val="576070"/>
        </w:rPr>
        <w:t xml:space="preserve">EMS reports to the ED nurse, physician, and </w:t>
      </w:r>
      <w:proofErr w:type="spellStart"/>
      <w:r w:rsidRPr="00945265">
        <w:rPr>
          <w:rFonts w:ascii="Work Sans" w:hAnsi="Work Sans" w:cstheme="minorHAnsi"/>
          <w:color w:val="576070"/>
        </w:rPr>
        <w:t>TeleNeurologis</w:t>
      </w:r>
      <w:r w:rsidR="007D4765" w:rsidRPr="00945265">
        <w:rPr>
          <w:rFonts w:ascii="Work Sans" w:hAnsi="Work Sans" w:cstheme="minorHAnsi"/>
          <w:color w:val="576070"/>
        </w:rPr>
        <w:t>t</w:t>
      </w:r>
      <w:proofErr w:type="spellEnd"/>
      <w:r w:rsidRPr="00945265">
        <w:rPr>
          <w:rFonts w:ascii="Work Sans" w:hAnsi="Work Sans" w:cstheme="minorHAnsi"/>
          <w:color w:val="576070"/>
        </w:rPr>
        <w:t>.</w:t>
      </w:r>
    </w:p>
    <w:p w14:paraId="0D3692D3" w14:textId="63D1F9F0" w:rsidR="00805667" w:rsidRPr="00945265" w:rsidRDefault="00805667" w:rsidP="003F7932">
      <w:pPr>
        <w:pStyle w:val="ListParagraph"/>
        <w:numPr>
          <w:ilvl w:val="0"/>
          <w:numId w:val="1"/>
        </w:numPr>
        <w:rPr>
          <w:rFonts w:ascii="Work Sans" w:hAnsi="Work Sans" w:cstheme="minorHAnsi"/>
          <w:color w:val="576070"/>
        </w:rPr>
      </w:pPr>
      <w:r w:rsidRPr="00945265">
        <w:rPr>
          <w:rFonts w:ascii="Work Sans" w:hAnsi="Work Sans" w:cstheme="minorHAnsi"/>
          <w:color w:val="576070"/>
        </w:rPr>
        <w:t xml:space="preserve">The ED physician performs a brief exam, which is observed by the </w:t>
      </w:r>
      <w:proofErr w:type="spellStart"/>
      <w:r w:rsidRPr="00945265">
        <w:rPr>
          <w:rFonts w:ascii="Work Sans" w:hAnsi="Work Sans" w:cstheme="minorHAnsi"/>
          <w:color w:val="576070"/>
        </w:rPr>
        <w:t>TeleNeurologist</w:t>
      </w:r>
      <w:proofErr w:type="spellEnd"/>
      <w:r w:rsidRPr="00945265">
        <w:rPr>
          <w:rFonts w:ascii="Work Sans" w:hAnsi="Work Sans" w:cstheme="minorHAnsi"/>
          <w:color w:val="576070"/>
        </w:rPr>
        <w:t>.</w:t>
      </w:r>
    </w:p>
    <w:p w14:paraId="01AB67F9" w14:textId="68E4C552" w:rsidR="00805667" w:rsidRPr="00945265" w:rsidRDefault="00805667" w:rsidP="003F7932">
      <w:pPr>
        <w:pStyle w:val="ListParagraph"/>
        <w:numPr>
          <w:ilvl w:val="0"/>
          <w:numId w:val="1"/>
        </w:numPr>
        <w:rPr>
          <w:rFonts w:ascii="Work Sans" w:hAnsi="Work Sans" w:cstheme="minorHAnsi"/>
          <w:color w:val="576070"/>
        </w:rPr>
      </w:pPr>
      <w:r w:rsidRPr="00945265">
        <w:rPr>
          <w:rFonts w:ascii="Work Sans" w:hAnsi="Work Sans" w:cstheme="minorHAnsi"/>
          <w:color w:val="576070"/>
        </w:rPr>
        <w:t xml:space="preserve">The patient is swiftly transferred to </w:t>
      </w:r>
      <w:r w:rsidR="00CE18D3" w:rsidRPr="00945265">
        <w:rPr>
          <w:rFonts w:ascii="Work Sans" w:hAnsi="Work Sans" w:cstheme="minorHAnsi"/>
          <w:color w:val="576070"/>
        </w:rPr>
        <w:t xml:space="preserve">Radiology for a </w:t>
      </w:r>
      <w:r w:rsidRPr="00945265">
        <w:rPr>
          <w:rFonts w:ascii="Work Sans" w:hAnsi="Work Sans" w:cstheme="minorHAnsi"/>
          <w:color w:val="576070"/>
        </w:rPr>
        <w:t xml:space="preserve">CT </w:t>
      </w:r>
      <w:r w:rsidR="00CE18D3" w:rsidRPr="00945265">
        <w:rPr>
          <w:rFonts w:ascii="Work Sans" w:hAnsi="Work Sans" w:cstheme="minorHAnsi"/>
          <w:color w:val="576070"/>
        </w:rPr>
        <w:t>scan</w:t>
      </w:r>
      <w:r w:rsidRPr="00945265">
        <w:rPr>
          <w:rFonts w:ascii="Work Sans" w:hAnsi="Work Sans" w:cstheme="minorHAnsi"/>
          <w:color w:val="576070"/>
        </w:rPr>
        <w:t>.</w:t>
      </w:r>
    </w:p>
    <w:p w14:paraId="27C05B3A" w14:textId="534B1EA6" w:rsidR="00805667" w:rsidRPr="00945265" w:rsidRDefault="00E14471" w:rsidP="003F7932">
      <w:pPr>
        <w:pStyle w:val="ListParagraph"/>
        <w:numPr>
          <w:ilvl w:val="0"/>
          <w:numId w:val="1"/>
        </w:numPr>
        <w:rPr>
          <w:rFonts w:ascii="Work Sans" w:hAnsi="Work Sans" w:cstheme="minorHAnsi"/>
          <w:color w:val="576070"/>
        </w:rPr>
      </w:pPr>
      <w:r w:rsidRPr="00945265">
        <w:rPr>
          <w:rFonts w:ascii="Work Sans" w:hAnsi="Work Sans" w:cstheme="minorHAnsi"/>
          <w:color w:val="576070"/>
        </w:rPr>
        <w:t>A</w:t>
      </w:r>
      <w:r w:rsidR="00805667" w:rsidRPr="00945265">
        <w:rPr>
          <w:rFonts w:ascii="Work Sans" w:hAnsi="Work Sans" w:cstheme="minorHAnsi"/>
          <w:color w:val="576070"/>
        </w:rPr>
        <w:t xml:space="preserve"> radiologist is </w:t>
      </w:r>
      <w:r w:rsidRPr="00945265">
        <w:rPr>
          <w:rFonts w:ascii="Work Sans" w:hAnsi="Work Sans" w:cstheme="minorHAnsi"/>
          <w:color w:val="576070"/>
        </w:rPr>
        <w:t>notified</w:t>
      </w:r>
      <w:r w:rsidR="00805667" w:rsidRPr="00945265">
        <w:rPr>
          <w:rFonts w:ascii="Work Sans" w:hAnsi="Work Sans" w:cstheme="minorHAnsi"/>
          <w:color w:val="576070"/>
        </w:rPr>
        <w:t xml:space="preserve"> </w:t>
      </w:r>
      <w:r w:rsidR="00103E8F" w:rsidRPr="00945265">
        <w:rPr>
          <w:rFonts w:ascii="Work Sans" w:hAnsi="Work Sans" w:cstheme="minorHAnsi"/>
          <w:color w:val="576070"/>
        </w:rPr>
        <w:t>that</w:t>
      </w:r>
      <w:r w:rsidR="00805667" w:rsidRPr="00945265">
        <w:rPr>
          <w:rFonts w:ascii="Work Sans" w:hAnsi="Work Sans" w:cstheme="minorHAnsi"/>
          <w:color w:val="576070"/>
        </w:rPr>
        <w:t xml:space="preserve"> the </w:t>
      </w:r>
      <w:r w:rsidR="00103E8F" w:rsidRPr="00945265">
        <w:rPr>
          <w:rFonts w:ascii="Work Sans" w:hAnsi="Work Sans" w:cstheme="minorHAnsi"/>
          <w:color w:val="576070"/>
        </w:rPr>
        <w:t xml:space="preserve">stroke alert </w:t>
      </w:r>
      <w:r w:rsidR="00805667" w:rsidRPr="00945265">
        <w:rPr>
          <w:rFonts w:ascii="Work Sans" w:hAnsi="Work Sans" w:cstheme="minorHAnsi"/>
          <w:color w:val="576070"/>
        </w:rPr>
        <w:t>patient</w:t>
      </w:r>
      <w:r w:rsidR="00103E8F" w:rsidRPr="00945265">
        <w:rPr>
          <w:rFonts w:ascii="Work Sans" w:hAnsi="Work Sans" w:cstheme="minorHAnsi"/>
          <w:color w:val="576070"/>
        </w:rPr>
        <w:t>’s CT scan</w:t>
      </w:r>
      <w:r w:rsidR="00805667" w:rsidRPr="00945265">
        <w:rPr>
          <w:rFonts w:ascii="Work Sans" w:hAnsi="Work Sans" w:cstheme="minorHAnsi"/>
          <w:color w:val="576070"/>
        </w:rPr>
        <w:t xml:space="preserve"> </w:t>
      </w:r>
      <w:r w:rsidR="00103E8F" w:rsidRPr="00945265">
        <w:rPr>
          <w:rFonts w:ascii="Work Sans" w:hAnsi="Work Sans" w:cstheme="minorHAnsi"/>
          <w:color w:val="576070"/>
        </w:rPr>
        <w:t xml:space="preserve">must </w:t>
      </w:r>
      <w:r w:rsidR="00805667" w:rsidRPr="00945265">
        <w:rPr>
          <w:rFonts w:ascii="Work Sans" w:hAnsi="Work Sans" w:cstheme="minorHAnsi"/>
          <w:color w:val="576070"/>
        </w:rPr>
        <w:t>receive priority reading status.</w:t>
      </w:r>
    </w:p>
    <w:p w14:paraId="42CC6749" w14:textId="0E166027" w:rsidR="00805667" w:rsidRPr="00945265" w:rsidRDefault="00805667" w:rsidP="003F7932">
      <w:pPr>
        <w:pStyle w:val="ListParagraph"/>
        <w:numPr>
          <w:ilvl w:val="0"/>
          <w:numId w:val="1"/>
        </w:numPr>
        <w:rPr>
          <w:rFonts w:ascii="Work Sans" w:hAnsi="Work Sans" w:cstheme="minorHAnsi"/>
          <w:color w:val="576070"/>
        </w:rPr>
      </w:pPr>
      <w:r w:rsidRPr="00945265">
        <w:rPr>
          <w:rFonts w:ascii="Work Sans" w:hAnsi="Work Sans" w:cstheme="minorHAnsi"/>
          <w:color w:val="576070"/>
        </w:rPr>
        <w:t xml:space="preserve">The radiologist, </w:t>
      </w:r>
      <w:proofErr w:type="spellStart"/>
      <w:r w:rsidRPr="00945265">
        <w:rPr>
          <w:rFonts w:ascii="Work Sans" w:hAnsi="Work Sans" w:cstheme="minorHAnsi"/>
          <w:color w:val="576070"/>
        </w:rPr>
        <w:t>TeleNeurologist</w:t>
      </w:r>
      <w:proofErr w:type="spellEnd"/>
      <w:r w:rsidRPr="00945265">
        <w:rPr>
          <w:rFonts w:ascii="Work Sans" w:hAnsi="Work Sans" w:cstheme="minorHAnsi"/>
          <w:color w:val="576070"/>
        </w:rPr>
        <w:t xml:space="preserve">, and ED physician discuss the CT </w:t>
      </w:r>
      <w:r w:rsidR="00110979" w:rsidRPr="00945265">
        <w:rPr>
          <w:rFonts w:ascii="Work Sans" w:hAnsi="Work Sans" w:cstheme="minorHAnsi"/>
          <w:color w:val="576070"/>
        </w:rPr>
        <w:t xml:space="preserve">scan </w:t>
      </w:r>
      <w:r w:rsidRPr="00945265">
        <w:rPr>
          <w:rFonts w:ascii="Work Sans" w:hAnsi="Work Sans" w:cstheme="minorHAnsi"/>
          <w:color w:val="576070"/>
        </w:rPr>
        <w:t>results</w:t>
      </w:r>
      <w:r w:rsidR="00220EDA" w:rsidRPr="00945265">
        <w:rPr>
          <w:rFonts w:ascii="Work Sans" w:hAnsi="Work Sans" w:cstheme="minorHAnsi"/>
          <w:color w:val="576070"/>
        </w:rPr>
        <w:t xml:space="preserve"> and make recommendations</w:t>
      </w:r>
      <w:r w:rsidR="009C425F" w:rsidRPr="00945265">
        <w:rPr>
          <w:rFonts w:ascii="Work Sans" w:hAnsi="Work Sans" w:cstheme="minorHAnsi"/>
          <w:color w:val="576070"/>
        </w:rPr>
        <w:t>.</w:t>
      </w:r>
      <w:r w:rsidRPr="00945265">
        <w:rPr>
          <w:rFonts w:ascii="Work Sans" w:hAnsi="Work Sans" w:cstheme="minorHAnsi"/>
          <w:color w:val="576070"/>
        </w:rPr>
        <w:t xml:space="preserve"> </w:t>
      </w:r>
    </w:p>
    <w:p w14:paraId="73404BDB" w14:textId="14D8504D" w:rsidR="003F7932" w:rsidRPr="00945265" w:rsidRDefault="009C425F" w:rsidP="003F7932">
      <w:pPr>
        <w:pStyle w:val="ListParagraph"/>
        <w:numPr>
          <w:ilvl w:val="0"/>
          <w:numId w:val="1"/>
        </w:numPr>
        <w:rPr>
          <w:rFonts w:ascii="Work Sans" w:hAnsi="Work Sans" w:cstheme="minorHAnsi"/>
          <w:color w:val="576070"/>
        </w:rPr>
      </w:pPr>
      <w:r w:rsidRPr="00945265">
        <w:rPr>
          <w:rFonts w:ascii="Work Sans" w:hAnsi="Work Sans" w:cstheme="minorHAnsi"/>
          <w:color w:val="576070"/>
        </w:rPr>
        <w:lastRenderedPageBreak/>
        <w:t>With a</w:t>
      </w:r>
      <w:r w:rsidR="00805667" w:rsidRPr="00945265">
        <w:rPr>
          <w:rFonts w:ascii="Work Sans" w:hAnsi="Work Sans" w:cstheme="minorHAnsi"/>
          <w:color w:val="576070"/>
        </w:rPr>
        <w:t xml:space="preserve"> nurse assist</w:t>
      </w:r>
      <w:r w:rsidRPr="00945265">
        <w:rPr>
          <w:rFonts w:ascii="Work Sans" w:hAnsi="Work Sans" w:cstheme="minorHAnsi"/>
          <w:color w:val="576070"/>
        </w:rPr>
        <w:t>i</w:t>
      </w:r>
      <w:r w:rsidR="004A73CE" w:rsidRPr="00945265">
        <w:rPr>
          <w:rFonts w:ascii="Work Sans" w:hAnsi="Work Sans" w:cstheme="minorHAnsi"/>
          <w:color w:val="576070"/>
        </w:rPr>
        <w:t>ng</w:t>
      </w:r>
      <w:r w:rsidR="00805667" w:rsidRPr="00945265">
        <w:rPr>
          <w:rFonts w:ascii="Work Sans" w:hAnsi="Work Sans" w:cstheme="minorHAnsi"/>
          <w:color w:val="576070"/>
        </w:rPr>
        <w:t xml:space="preserve"> the </w:t>
      </w:r>
      <w:proofErr w:type="spellStart"/>
      <w:r w:rsidR="00805667" w:rsidRPr="00945265">
        <w:rPr>
          <w:rFonts w:ascii="Work Sans" w:hAnsi="Work Sans" w:cstheme="minorHAnsi"/>
          <w:color w:val="576070"/>
        </w:rPr>
        <w:t>TeleNeurologist</w:t>
      </w:r>
      <w:proofErr w:type="spellEnd"/>
      <w:r w:rsidR="00805667" w:rsidRPr="00945265">
        <w:rPr>
          <w:rFonts w:ascii="Work Sans" w:hAnsi="Work Sans" w:cstheme="minorHAnsi"/>
          <w:color w:val="576070"/>
        </w:rPr>
        <w:t>, a focused neuro</w:t>
      </w:r>
      <w:r w:rsidR="00110979" w:rsidRPr="00945265">
        <w:rPr>
          <w:rFonts w:ascii="Work Sans" w:hAnsi="Work Sans" w:cstheme="minorHAnsi"/>
          <w:color w:val="576070"/>
        </w:rPr>
        <w:t>logical</w:t>
      </w:r>
      <w:r w:rsidR="00805667" w:rsidRPr="00945265">
        <w:rPr>
          <w:rFonts w:ascii="Work Sans" w:hAnsi="Work Sans" w:cstheme="minorHAnsi"/>
          <w:color w:val="576070"/>
        </w:rPr>
        <w:t xml:space="preserve"> exam</w:t>
      </w:r>
      <w:r w:rsidR="00110979" w:rsidRPr="00945265">
        <w:rPr>
          <w:rFonts w:ascii="Work Sans" w:hAnsi="Work Sans" w:cstheme="minorHAnsi"/>
          <w:color w:val="576070"/>
        </w:rPr>
        <w:t>ination</w:t>
      </w:r>
      <w:r w:rsidR="00805667" w:rsidRPr="00945265">
        <w:rPr>
          <w:rFonts w:ascii="Work Sans" w:hAnsi="Work Sans" w:cstheme="minorHAnsi"/>
          <w:color w:val="576070"/>
        </w:rPr>
        <w:t xml:space="preserve"> and full </w:t>
      </w:r>
      <w:r w:rsidR="009F5B19" w:rsidRPr="00945265">
        <w:rPr>
          <w:rFonts w:ascii="Work Sans" w:hAnsi="Work Sans" w:cstheme="minorHAnsi"/>
          <w:color w:val="576070"/>
        </w:rPr>
        <w:t>stroke assessment</w:t>
      </w:r>
      <w:r w:rsidR="00805667" w:rsidRPr="00945265">
        <w:rPr>
          <w:rFonts w:ascii="Work Sans" w:hAnsi="Work Sans" w:cstheme="minorHAnsi"/>
          <w:color w:val="576070"/>
        </w:rPr>
        <w:t xml:space="preserve"> is performed.</w:t>
      </w:r>
    </w:p>
    <w:p w14:paraId="24E19E20" w14:textId="62777092" w:rsidR="00805667" w:rsidRPr="00945265" w:rsidRDefault="00805667" w:rsidP="003F7932">
      <w:pPr>
        <w:pStyle w:val="ListParagraph"/>
        <w:numPr>
          <w:ilvl w:val="0"/>
          <w:numId w:val="1"/>
        </w:numPr>
        <w:rPr>
          <w:rFonts w:ascii="Work Sans" w:hAnsi="Work Sans" w:cstheme="minorHAnsi"/>
          <w:color w:val="576070"/>
        </w:rPr>
      </w:pPr>
      <w:r w:rsidRPr="00945265">
        <w:rPr>
          <w:rFonts w:ascii="Work Sans" w:hAnsi="Work Sans" w:cstheme="minorHAnsi"/>
          <w:color w:val="576070"/>
        </w:rPr>
        <w:t xml:space="preserve">The ED physician, </w:t>
      </w:r>
      <w:proofErr w:type="spellStart"/>
      <w:r w:rsidRPr="00945265">
        <w:rPr>
          <w:rFonts w:ascii="Work Sans" w:hAnsi="Work Sans" w:cstheme="minorHAnsi"/>
          <w:color w:val="576070"/>
        </w:rPr>
        <w:t>TeleNeurologist</w:t>
      </w:r>
      <w:proofErr w:type="spellEnd"/>
      <w:r w:rsidRPr="00945265">
        <w:rPr>
          <w:rFonts w:ascii="Work Sans" w:hAnsi="Work Sans" w:cstheme="minorHAnsi"/>
          <w:color w:val="576070"/>
        </w:rPr>
        <w:t>, and ED staff continue with an in-depth neuro</w:t>
      </w:r>
      <w:r w:rsidR="00DB7943" w:rsidRPr="00945265">
        <w:rPr>
          <w:rFonts w:ascii="Work Sans" w:hAnsi="Work Sans" w:cstheme="minorHAnsi"/>
          <w:color w:val="576070"/>
        </w:rPr>
        <w:t>logical</w:t>
      </w:r>
      <w:r w:rsidRPr="00945265">
        <w:rPr>
          <w:rFonts w:ascii="Work Sans" w:hAnsi="Work Sans" w:cstheme="minorHAnsi"/>
          <w:color w:val="576070"/>
        </w:rPr>
        <w:t xml:space="preserve"> assessment, decision on </w:t>
      </w:r>
      <w:r w:rsidR="00281E96" w:rsidRPr="00945265">
        <w:rPr>
          <w:rFonts w:ascii="Work Sans" w:hAnsi="Work Sans" w:cstheme="minorHAnsi"/>
          <w:color w:val="576070"/>
        </w:rPr>
        <w:t>treatment</w:t>
      </w:r>
      <w:r w:rsidRPr="00945265">
        <w:rPr>
          <w:rFonts w:ascii="Work Sans" w:hAnsi="Work Sans" w:cstheme="minorHAnsi"/>
          <w:color w:val="576070"/>
        </w:rPr>
        <w:t>, and transition</w:t>
      </w:r>
      <w:r w:rsidR="00DB7943" w:rsidRPr="00945265">
        <w:rPr>
          <w:rFonts w:ascii="Work Sans" w:hAnsi="Work Sans" w:cstheme="minorHAnsi"/>
          <w:color w:val="576070"/>
        </w:rPr>
        <w:t xml:space="preserve"> of</w:t>
      </w:r>
      <w:r w:rsidRPr="00945265">
        <w:rPr>
          <w:rFonts w:ascii="Work Sans" w:hAnsi="Work Sans" w:cstheme="minorHAnsi"/>
          <w:color w:val="576070"/>
        </w:rPr>
        <w:t xml:space="preserve"> the patient to </w:t>
      </w:r>
      <w:r w:rsidR="005675ED" w:rsidRPr="00945265">
        <w:rPr>
          <w:rFonts w:ascii="Work Sans" w:hAnsi="Work Sans" w:cstheme="minorHAnsi"/>
          <w:color w:val="576070"/>
        </w:rPr>
        <w:t>a hospital room</w:t>
      </w:r>
      <w:r w:rsidRPr="00945265">
        <w:rPr>
          <w:rFonts w:ascii="Work Sans" w:hAnsi="Work Sans" w:cstheme="minorHAnsi"/>
          <w:color w:val="576070"/>
        </w:rPr>
        <w:t>.</w:t>
      </w:r>
    </w:p>
    <w:p w14:paraId="724E3A90" w14:textId="34F7436E" w:rsidR="002E015D" w:rsidRPr="00945265" w:rsidRDefault="002E015D" w:rsidP="002E015D">
      <w:pPr>
        <w:rPr>
          <w:rFonts w:ascii="Work Sans" w:hAnsi="Work Sans" w:cstheme="minorHAnsi"/>
          <w:color w:val="576070"/>
        </w:rPr>
      </w:pPr>
      <w:r w:rsidRPr="00945265">
        <w:rPr>
          <w:rFonts w:ascii="Work Sans" w:hAnsi="Work Sans" w:cstheme="minorHAnsi"/>
          <w:color w:val="576070"/>
        </w:rPr>
        <w:t>If you or a loved one is experiencing signs and symptoms of stroke, please call 911 immediately!</w:t>
      </w:r>
    </w:p>
    <w:sectPr w:rsidR="002E015D" w:rsidRPr="00945265" w:rsidSect="00B774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Big Shoulders Text">
    <w:panose1 w:val="00000000000000000000"/>
    <w:charset w:val="00"/>
    <w:family w:val="auto"/>
    <w:pitch w:val="variable"/>
    <w:sig w:usb0="A00000FF" w:usb1="4000A07B" w:usb2="00000000" w:usb3="00000000" w:csb0="00000193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84063"/>
    <w:multiLevelType w:val="hybridMultilevel"/>
    <w:tmpl w:val="CC52E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44B64"/>
    <w:multiLevelType w:val="hybridMultilevel"/>
    <w:tmpl w:val="1D220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32541"/>
    <w:multiLevelType w:val="hybridMultilevel"/>
    <w:tmpl w:val="EF18F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094233">
    <w:abstractNumId w:val="0"/>
  </w:num>
  <w:num w:numId="2" w16cid:durableId="1481114415">
    <w:abstractNumId w:val="1"/>
  </w:num>
  <w:num w:numId="3" w16cid:durableId="1521818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20"/>
    <w:rsid w:val="000B4A78"/>
    <w:rsid w:val="000E0C05"/>
    <w:rsid w:val="000E3D3E"/>
    <w:rsid w:val="000F6CF3"/>
    <w:rsid w:val="00103E8F"/>
    <w:rsid w:val="00106494"/>
    <w:rsid w:val="00110979"/>
    <w:rsid w:val="00121AC4"/>
    <w:rsid w:val="001416F6"/>
    <w:rsid w:val="00141BD6"/>
    <w:rsid w:val="0014487D"/>
    <w:rsid w:val="00146CFD"/>
    <w:rsid w:val="00156D0E"/>
    <w:rsid w:val="001601E3"/>
    <w:rsid w:val="00192B34"/>
    <w:rsid w:val="001A1A47"/>
    <w:rsid w:val="001C5B60"/>
    <w:rsid w:val="001D60B6"/>
    <w:rsid w:val="001F5C49"/>
    <w:rsid w:val="002035F7"/>
    <w:rsid w:val="002101DC"/>
    <w:rsid w:val="00220EDA"/>
    <w:rsid w:val="0022405C"/>
    <w:rsid w:val="00237F2A"/>
    <w:rsid w:val="0026260B"/>
    <w:rsid w:val="0026376F"/>
    <w:rsid w:val="002643BD"/>
    <w:rsid w:val="00276E2E"/>
    <w:rsid w:val="00281E96"/>
    <w:rsid w:val="002B196B"/>
    <w:rsid w:val="002B3009"/>
    <w:rsid w:val="002E015D"/>
    <w:rsid w:val="002E645A"/>
    <w:rsid w:val="00346475"/>
    <w:rsid w:val="00374513"/>
    <w:rsid w:val="00392EA7"/>
    <w:rsid w:val="00396515"/>
    <w:rsid w:val="003D7AA8"/>
    <w:rsid w:val="003F7932"/>
    <w:rsid w:val="00443A23"/>
    <w:rsid w:val="004448EA"/>
    <w:rsid w:val="00483CBA"/>
    <w:rsid w:val="0049166B"/>
    <w:rsid w:val="004A5507"/>
    <w:rsid w:val="004A73CE"/>
    <w:rsid w:val="004B6620"/>
    <w:rsid w:val="004D2E18"/>
    <w:rsid w:val="004E0F3E"/>
    <w:rsid w:val="005064E4"/>
    <w:rsid w:val="00507C74"/>
    <w:rsid w:val="00562F9A"/>
    <w:rsid w:val="005675ED"/>
    <w:rsid w:val="005A5B27"/>
    <w:rsid w:val="005B52E8"/>
    <w:rsid w:val="005D3B51"/>
    <w:rsid w:val="00621682"/>
    <w:rsid w:val="00623710"/>
    <w:rsid w:val="0063685F"/>
    <w:rsid w:val="00672A1F"/>
    <w:rsid w:val="0068124C"/>
    <w:rsid w:val="006E641C"/>
    <w:rsid w:val="006F36BC"/>
    <w:rsid w:val="007161BC"/>
    <w:rsid w:val="00741761"/>
    <w:rsid w:val="007417D9"/>
    <w:rsid w:val="0075322E"/>
    <w:rsid w:val="0075591F"/>
    <w:rsid w:val="00756069"/>
    <w:rsid w:val="00761C3E"/>
    <w:rsid w:val="00775549"/>
    <w:rsid w:val="00783891"/>
    <w:rsid w:val="00790975"/>
    <w:rsid w:val="007D4765"/>
    <w:rsid w:val="0080437E"/>
    <w:rsid w:val="00805667"/>
    <w:rsid w:val="00821080"/>
    <w:rsid w:val="00853D93"/>
    <w:rsid w:val="00854F9B"/>
    <w:rsid w:val="00864CB7"/>
    <w:rsid w:val="008871EF"/>
    <w:rsid w:val="009222C8"/>
    <w:rsid w:val="00926709"/>
    <w:rsid w:val="0093606E"/>
    <w:rsid w:val="00945265"/>
    <w:rsid w:val="0094784B"/>
    <w:rsid w:val="00947A89"/>
    <w:rsid w:val="00980D26"/>
    <w:rsid w:val="009B55EF"/>
    <w:rsid w:val="009B7BE5"/>
    <w:rsid w:val="009C425F"/>
    <w:rsid w:val="009E7730"/>
    <w:rsid w:val="009F5B19"/>
    <w:rsid w:val="00A12F82"/>
    <w:rsid w:val="00A31DAE"/>
    <w:rsid w:val="00A529D3"/>
    <w:rsid w:val="00A57810"/>
    <w:rsid w:val="00A67AF6"/>
    <w:rsid w:val="00A710F9"/>
    <w:rsid w:val="00A734F8"/>
    <w:rsid w:val="00AC25D9"/>
    <w:rsid w:val="00AC313A"/>
    <w:rsid w:val="00AC35FA"/>
    <w:rsid w:val="00AD7A20"/>
    <w:rsid w:val="00AE4785"/>
    <w:rsid w:val="00B04749"/>
    <w:rsid w:val="00B065AE"/>
    <w:rsid w:val="00B10BEF"/>
    <w:rsid w:val="00B5048D"/>
    <w:rsid w:val="00B627B3"/>
    <w:rsid w:val="00B71CE3"/>
    <w:rsid w:val="00B774EB"/>
    <w:rsid w:val="00B800CC"/>
    <w:rsid w:val="00B812DC"/>
    <w:rsid w:val="00B8144E"/>
    <w:rsid w:val="00BA4929"/>
    <w:rsid w:val="00BE2DC0"/>
    <w:rsid w:val="00BE7E79"/>
    <w:rsid w:val="00BF0C44"/>
    <w:rsid w:val="00C6726A"/>
    <w:rsid w:val="00C9036B"/>
    <w:rsid w:val="00CE18D3"/>
    <w:rsid w:val="00CF2142"/>
    <w:rsid w:val="00D2551A"/>
    <w:rsid w:val="00D665CC"/>
    <w:rsid w:val="00DA696F"/>
    <w:rsid w:val="00DB7943"/>
    <w:rsid w:val="00DD3992"/>
    <w:rsid w:val="00DE14A7"/>
    <w:rsid w:val="00DE739F"/>
    <w:rsid w:val="00DF2C45"/>
    <w:rsid w:val="00DF5BDF"/>
    <w:rsid w:val="00E01CFF"/>
    <w:rsid w:val="00E14471"/>
    <w:rsid w:val="00E14C00"/>
    <w:rsid w:val="00E26F64"/>
    <w:rsid w:val="00E62905"/>
    <w:rsid w:val="00EB2F1B"/>
    <w:rsid w:val="00EB52F9"/>
    <w:rsid w:val="00ED7956"/>
    <w:rsid w:val="00EE4419"/>
    <w:rsid w:val="00EE75A1"/>
    <w:rsid w:val="00F027A7"/>
    <w:rsid w:val="00F3791E"/>
    <w:rsid w:val="00F47578"/>
    <w:rsid w:val="00F5466B"/>
    <w:rsid w:val="00F6683D"/>
    <w:rsid w:val="00F727DE"/>
    <w:rsid w:val="00F835A7"/>
    <w:rsid w:val="00FB56C3"/>
    <w:rsid w:val="00FC4FBA"/>
    <w:rsid w:val="00FC5894"/>
    <w:rsid w:val="00FE56BB"/>
    <w:rsid w:val="00FF28FB"/>
    <w:rsid w:val="15948EBF"/>
    <w:rsid w:val="3F3D5565"/>
    <w:rsid w:val="5C57A4A6"/>
    <w:rsid w:val="6456BCC2"/>
    <w:rsid w:val="703C3BC9"/>
    <w:rsid w:val="7347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F333"/>
  <w15:chartTrackingRefBased/>
  <w15:docId w15:val="{55BA3A76-2D58-4AE5-A78C-95DF6D8E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C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C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793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C5B6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4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1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0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05791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36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0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20033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5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8389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62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5651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7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03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0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61310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7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9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2325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14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7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4149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1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8059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902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5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2003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0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24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5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4731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9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8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25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66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74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12" w:color="F5F5F5"/>
                                                <w:bottom w:val="single" w:sz="6" w:space="12" w:color="F5F5F5"/>
                                                <w:right w:val="single" w:sz="6" w:space="12" w:color="F5F5F5"/>
                                              </w:divBdr>
                                              <w:divsChild>
                                                <w:div w:id="33773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85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8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89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8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8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7581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540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4537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4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200F43548FB40925910C4166F2CBB" ma:contentTypeVersion="18" ma:contentTypeDescription="Create a new document." ma:contentTypeScope="" ma:versionID="639fe553b2627edae79d04dbc5983003">
  <xsd:schema xmlns:xsd="http://www.w3.org/2001/XMLSchema" xmlns:xs="http://www.w3.org/2001/XMLSchema" xmlns:p="http://schemas.microsoft.com/office/2006/metadata/properties" xmlns:ns2="0012af2d-d483-4c5f-bf5a-768eb990fddf" xmlns:ns3="8f6e633b-0538-4632-a124-298bff8c8269" targetNamespace="http://schemas.microsoft.com/office/2006/metadata/properties" ma:root="true" ma:fieldsID="17207789f3caf48d4ab3dc99631392b0" ns2:_="" ns3:_="">
    <xsd:import namespace="0012af2d-d483-4c5f-bf5a-768eb990fddf"/>
    <xsd:import namespace="8f6e633b-0538-4632-a124-298bff8c8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SamKust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2af2d-d483-4c5f-bf5a-768eb990f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amKuster" ma:index="20" nillable="true" ma:displayName="Date" ma:description="Date column" ma:format="DateOnly" ma:internalName="SamKuster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b2e0d56-62e5-4710-8bdb-89dcf559b9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5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e633b-0538-4632-a124-298bff8c82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974a329-d4f5-4ff7-9d71-0807fe0d444a}" ma:internalName="TaxCatchAll" ma:showField="CatchAllData" ma:web="8f6e633b-0538-4632-a124-298bff8c8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mKuster xmlns="0012af2d-d483-4c5f-bf5a-768eb990fddf" xsi:nil="true"/>
    <SharedWithUsers xmlns="8f6e633b-0538-4632-a124-298bff8c8269">
      <UserInfo>
        <DisplayName>Shannon Allen</DisplayName>
        <AccountId>717</AccountId>
        <AccountType/>
      </UserInfo>
      <UserInfo>
        <DisplayName>Jennifer Benton</DisplayName>
        <AccountId>894</AccountId>
        <AccountType/>
      </UserInfo>
    </SharedWithUsers>
    <TaxCatchAll xmlns="8f6e633b-0538-4632-a124-298bff8c8269" xsi:nil="true"/>
    <lcf76f155ced4ddcb4097134ff3c332f xmlns="0012af2d-d483-4c5f-bf5a-768eb990fddf">
      <Terms xmlns="http://schemas.microsoft.com/office/infopath/2007/PartnerControls"/>
    </lcf76f155ced4ddcb4097134ff3c332f>
    <DateandTime xmlns="0012af2d-d483-4c5f-bf5a-768eb990fd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523666-2075-42E5-824C-27777B81E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2af2d-d483-4c5f-bf5a-768eb990fddf"/>
    <ds:schemaRef ds:uri="8f6e633b-0538-4632-a124-298bff8c8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DC565F-E247-47B5-888D-E057D3EE20EE}">
  <ds:schemaRefs>
    <ds:schemaRef ds:uri="http://schemas.microsoft.com/office/2006/metadata/properties"/>
    <ds:schemaRef ds:uri="http://schemas.microsoft.com/office/infopath/2007/PartnerControls"/>
    <ds:schemaRef ds:uri="0012af2d-d483-4c5f-bf5a-768eb990fddf"/>
    <ds:schemaRef ds:uri="8f6e633b-0538-4632-a124-298bff8c8269"/>
  </ds:schemaRefs>
</ds:datastoreItem>
</file>

<file path=customXml/itemProps3.xml><?xml version="1.0" encoding="utf-8"?>
<ds:datastoreItem xmlns:ds="http://schemas.openxmlformats.org/officeDocument/2006/customXml" ds:itemID="{C84BF477-3553-4025-BCC6-663486E8C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2196</Characters>
  <Application>Microsoft Office Word</Application>
  <DocSecurity>0</DocSecurity>
  <Lines>32</Lines>
  <Paragraphs>10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Benton</dc:creator>
  <cp:keywords/>
  <dc:description/>
  <cp:lastModifiedBy>Troy Townsend</cp:lastModifiedBy>
  <cp:revision>3</cp:revision>
  <dcterms:created xsi:type="dcterms:W3CDTF">2023-04-06T20:54:00Z</dcterms:created>
  <dcterms:modified xsi:type="dcterms:W3CDTF">2023-04-06T21:13:00Z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0x010100E64200F43548FB40925910C4166F2CBB</vt:lpwstr>
  </property>
  <property fmtid="{D5CDD505-2E9C-101B-9397-08002B2CF9AE}" pid="3" name="MediaServiceImageTags">
    <vt:lpwstr/>
  </property>
</Properties>
</file>